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A60" w:rsidRPr="00F229AB" w:rsidRDefault="00C24727" w:rsidP="00C24727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F229AB">
        <w:rPr>
          <w:rFonts w:ascii="TH SarabunIT๙" w:hAnsi="TH SarabunIT๙" w:cs="TH SarabunIT๙" w:hint="cs"/>
          <w:b/>
          <w:bCs/>
          <w:sz w:val="40"/>
          <w:szCs w:val="40"/>
          <w:cs/>
        </w:rPr>
        <w:t>คำนำ</w:t>
      </w:r>
    </w:p>
    <w:p w:rsidR="00C24727" w:rsidRDefault="00C24727" w:rsidP="001065F4">
      <w:pPr>
        <w:tabs>
          <w:tab w:val="left" w:pos="851"/>
          <w:tab w:val="left" w:pos="1418"/>
        </w:tabs>
        <w:spacing w:after="24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สาธารณภัยมีแนวโน้มเกิดขึ้นอย่างต่อเนื่องและซับซ้อนมากขึ้น  การเปลี่ยนแปลงสภาพภูมิอากาศโลก  ความเสื่อมโทรมของทรัพยากรธรรมชาติและสิ่งแวดล้อม  รวมทั้งการเปลี่ยนแปลงทางสังคมจากสังคมชนบทไปสู่สังคมเมืองอย่างรวดเร็ว  มีผลให้ประชาชนต้องเผชิญกับความเสี</w:t>
      </w:r>
      <w:r w:rsidR="00D14FF2">
        <w:rPr>
          <w:rFonts w:ascii="TH SarabunIT๙" w:hAnsi="TH SarabunIT๙" w:cs="TH SarabunIT๙" w:hint="cs"/>
          <w:sz w:val="32"/>
          <w:szCs w:val="32"/>
          <w:cs/>
        </w:rPr>
        <w:t>่</w:t>
      </w:r>
      <w:r>
        <w:rPr>
          <w:rFonts w:ascii="TH SarabunIT๙" w:hAnsi="TH SarabunIT๙" w:cs="TH SarabunIT๙" w:hint="cs"/>
          <w:sz w:val="32"/>
          <w:szCs w:val="32"/>
          <w:cs/>
        </w:rPr>
        <w:t>ยงภัยและมีแนวโน้มที่จะได้รับอันตรายจากสาธารณภัยที่รุนแรงมากขึ้นเรื่อยๆ</w:t>
      </w:r>
      <w:r w:rsidR="00D14FF2">
        <w:rPr>
          <w:rFonts w:ascii="TH SarabunIT๙" w:hAnsi="TH SarabunIT๙" w:cs="TH SarabunIT๙"/>
          <w:sz w:val="32"/>
          <w:szCs w:val="32"/>
        </w:rPr>
        <w:t xml:space="preserve"> </w:t>
      </w:r>
      <w:r w:rsidR="00682643">
        <w:rPr>
          <w:rFonts w:ascii="TH SarabunIT๙" w:hAnsi="TH SarabunIT๙" w:cs="TH SarabunIT๙" w:hint="cs"/>
          <w:sz w:val="32"/>
          <w:szCs w:val="32"/>
          <w:cs/>
        </w:rPr>
        <w:t xml:space="preserve">ทั้งภัยธรรมชาติ  เช่น  อุทกภัย  </w:t>
      </w:r>
      <w:proofErr w:type="spellStart"/>
      <w:r w:rsidR="00682643">
        <w:rPr>
          <w:rFonts w:ascii="TH SarabunIT๙" w:hAnsi="TH SarabunIT๙" w:cs="TH SarabunIT๙" w:hint="cs"/>
          <w:sz w:val="32"/>
          <w:szCs w:val="32"/>
          <w:cs/>
        </w:rPr>
        <w:t>วาต</w:t>
      </w:r>
      <w:proofErr w:type="spellEnd"/>
      <w:r w:rsidR="00682643">
        <w:rPr>
          <w:rFonts w:ascii="TH SarabunIT๙" w:hAnsi="TH SarabunIT๙" w:cs="TH SarabunIT๙" w:hint="cs"/>
          <w:sz w:val="32"/>
          <w:szCs w:val="32"/>
          <w:cs/>
        </w:rPr>
        <w:t>ภัย  และภัยจากการกระทำของมนุษย์  เช่น  อัคคีภัย  การรั่วไหลของสารเคมีวัตถุอันตราย</w:t>
      </w:r>
    </w:p>
    <w:p w:rsidR="00682643" w:rsidRDefault="00682643" w:rsidP="001065F4">
      <w:pPr>
        <w:tabs>
          <w:tab w:val="left" w:pos="851"/>
          <w:tab w:val="left" w:pos="1418"/>
        </w:tabs>
        <w:spacing w:after="24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องค์กรปกครองส่วนท้องถิ่นเป็นหน่วยงานที่อยู่ใกล้ชิดกับประชาชนมากที่สุด  มีบทบาท  ภารกิจในการบริหารจัดการภัยพิบัติในลำดับแรก  ก่อนที่หน่วยงานภายนอกจะเข้าไปให้ความช่วยเหลือ  </w:t>
      </w:r>
      <w:r w:rsidR="001065F4"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ซึ่งพระราชบัญญัติป้องกันและบรรเทาสาธา</w:t>
      </w:r>
      <w:r w:rsidR="00F229AB">
        <w:rPr>
          <w:rFonts w:ascii="TH SarabunIT๙" w:hAnsi="TH SarabunIT๙" w:cs="TH SarabunIT๙" w:hint="cs"/>
          <w:sz w:val="32"/>
          <w:szCs w:val="32"/>
          <w:cs/>
        </w:rPr>
        <w:t>รณภัย  พ.ศ.๒๕๕๐  ได้กำหนดให้องค์</w:t>
      </w:r>
      <w:r>
        <w:rPr>
          <w:rFonts w:ascii="TH SarabunIT๙" w:hAnsi="TH SarabunIT๙" w:cs="TH SarabunIT๙" w:hint="cs"/>
          <w:sz w:val="32"/>
          <w:szCs w:val="32"/>
          <w:cs/>
        </w:rPr>
        <w:t>กรปกครองส่วนท้องถิ่นมีหน้าที่ในการป้องกัน</w:t>
      </w:r>
      <w:r w:rsidR="00F229AB">
        <w:rPr>
          <w:rFonts w:ascii="TH SarabunIT๙" w:hAnsi="TH SarabunIT๙" w:cs="TH SarabunIT๙" w:hint="cs"/>
          <w:sz w:val="32"/>
          <w:szCs w:val="32"/>
          <w:cs/>
        </w:rPr>
        <w:t>และบรรเทาสาธารณภัย  โดยให้ผู้บริหารองค์กรปกครองส่วนท้องถิ่นเป็นผู้อำนวยการท้องถิ่นมีหน้าที่ในการป้องกันและบรรเทาสาธารณภัยในท้องถิ่นของตน  จึงถือได้ว่าการป้องกันและบรรเทา</w:t>
      </w:r>
      <w:r w:rsidR="00D14FF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229AB">
        <w:rPr>
          <w:rFonts w:ascii="TH SarabunIT๙" w:hAnsi="TH SarabunIT๙" w:cs="TH SarabunIT๙" w:hint="cs"/>
          <w:sz w:val="32"/>
          <w:szCs w:val="32"/>
          <w:cs/>
        </w:rPr>
        <w:t>สาธารณภัยเป็นภารกิจสำคัญขององค์กรปกครองส่วนท้องถิ่นที่จะต้องเตรียมความพร้อม  และพัฒนา</w:t>
      </w:r>
      <w:r w:rsidR="00D14FF2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F229AB">
        <w:rPr>
          <w:rFonts w:ascii="TH SarabunIT๙" w:hAnsi="TH SarabunIT๙" w:cs="TH SarabunIT๙" w:hint="cs"/>
          <w:sz w:val="32"/>
          <w:szCs w:val="32"/>
          <w:cs/>
        </w:rPr>
        <w:t>ขีดความสามารถในการเผชิญเหตุและให้ความช่วยเหลือผู้ประสบภัยภายหลังจากสถานการณ์ภัยยุติ</w:t>
      </w:r>
    </w:p>
    <w:p w:rsidR="00F229AB" w:rsidRDefault="00F229AB" w:rsidP="001065F4">
      <w:pPr>
        <w:tabs>
          <w:tab w:val="left" w:pos="851"/>
          <w:tab w:val="left" w:pos="1418"/>
        </w:tabs>
        <w:spacing w:after="24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ดังนั้น  องค์การบริหารส่วนตำบลบางโตนด  จึงได้จัดทำแผนปฏิบัติการในการป้องกันและบรรเทา</w:t>
      </w:r>
      <w:r w:rsidR="00D14FF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สาธารณภัยขึ้นเพื่อใช้เป็นแนวทางปฏิบัติในการป้องกันและบรรเทาสาธารณภัยร่วมกับหน่วยงานต่างๆ </w:t>
      </w:r>
      <w:r w:rsidR="00691123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t xml:space="preserve"> ในพื้นที่รับผิดชอบและพื้นที่ข้างเคียงอย่างเหมาะสมกับบริบทของพื้นที่และมีความสอดคล้องกับแผนป้องกันและบรรเทาสาธารณภัยจังหวัด  รวมถึงแผนต่างๆ  ที่เกี่ยวข้องเพื่อการป้องกัน  ลดผลกระทบจากการเกิด    </w:t>
      </w:r>
      <w:r w:rsidR="001065F4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>สาธารณภัยจังหวัด  รวมถึงแผนต่างๆ  ที่เกี่ยวข้องเพื่อการป้องกัน  ลดผลกระทบจากการเกิดสาธารณภัยที่มีผลต่อชีวิตและทรัพย์สิน</w:t>
      </w:r>
    </w:p>
    <w:p w:rsidR="00500503" w:rsidRDefault="00500503" w:rsidP="00500503">
      <w:pPr>
        <w:tabs>
          <w:tab w:val="left" w:pos="1418"/>
        </w:tabs>
        <w:spacing w:after="24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229AB" w:rsidRDefault="00F229AB" w:rsidP="00F229AB">
      <w:pPr>
        <w:tabs>
          <w:tab w:val="left" w:pos="1418"/>
          <w:tab w:val="left" w:pos="496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(ลงชื่อ)</w:t>
      </w:r>
    </w:p>
    <w:p w:rsidR="00F229AB" w:rsidRDefault="00F229AB" w:rsidP="00F229AB">
      <w:pPr>
        <w:tabs>
          <w:tab w:val="left" w:pos="1418"/>
          <w:tab w:val="left" w:pos="4962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(นายสำราญ  หมีป่า)</w:t>
      </w:r>
    </w:p>
    <w:p w:rsidR="00F229AB" w:rsidRDefault="00F229AB" w:rsidP="00F229AB">
      <w:pPr>
        <w:tabs>
          <w:tab w:val="left" w:pos="1418"/>
          <w:tab w:val="left" w:pos="4962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นายกองค์การบริหารส่วนตำบลบางโตนด</w:t>
      </w:r>
    </w:p>
    <w:p w:rsidR="00F229AB" w:rsidRDefault="00500503" w:rsidP="00500503">
      <w:pPr>
        <w:tabs>
          <w:tab w:val="left" w:pos="1418"/>
          <w:tab w:val="left" w:pos="4962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</w:t>
      </w:r>
      <w:r w:rsidR="00F229AB">
        <w:rPr>
          <w:rFonts w:ascii="TH SarabunIT๙" w:hAnsi="TH SarabunIT๙" w:cs="TH SarabunIT๙" w:hint="cs"/>
          <w:sz w:val="32"/>
          <w:szCs w:val="32"/>
          <w:cs/>
        </w:rPr>
        <w:t>ผู้อำนวยการ</w:t>
      </w:r>
      <w:r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</w:p>
    <w:p w:rsidR="00F229AB" w:rsidRPr="00682643" w:rsidRDefault="00F229AB" w:rsidP="00C24727">
      <w:pPr>
        <w:tabs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</w:p>
    <w:p w:rsidR="00655B8E" w:rsidRPr="00C24727" w:rsidRDefault="00655B8E" w:rsidP="00C24727">
      <w:pPr>
        <w:tabs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</w:p>
    <w:sectPr w:rsidR="00655B8E" w:rsidRPr="00C247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727"/>
    <w:rsid w:val="001065F4"/>
    <w:rsid w:val="00500503"/>
    <w:rsid w:val="00655B8E"/>
    <w:rsid w:val="00682643"/>
    <w:rsid w:val="00691123"/>
    <w:rsid w:val="00C24727"/>
    <w:rsid w:val="00D14FF2"/>
    <w:rsid w:val="00DD7A60"/>
    <w:rsid w:val="00F2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7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5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81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2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84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643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1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09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84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66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27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16839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52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2384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62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226854">
                          <w:marLeft w:val="19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40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0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46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2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09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82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90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8009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733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341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52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262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82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774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  <w:divsChild>
                            <w:div w:id="62974723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444444"/>
                                <w:left w:val="single" w:sz="6" w:space="7" w:color="444444"/>
                                <w:bottom w:val="single" w:sz="6" w:space="0" w:color="444444"/>
                                <w:right w:val="single" w:sz="2" w:space="7" w:color="444444"/>
                              </w:divBdr>
                              <w:divsChild>
                                <w:div w:id="1864978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337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33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7504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93994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880661">
          <w:marLeft w:val="0"/>
          <w:marRight w:val="0"/>
          <w:marTop w:val="0"/>
          <w:marBottom w:val="0"/>
          <w:divBdr>
            <w:top w:val="single" w:sz="6" w:space="5" w:color="919191"/>
            <w:left w:val="single" w:sz="6" w:space="0" w:color="919191"/>
            <w:bottom w:val="single" w:sz="6" w:space="5" w:color="919191"/>
            <w:right w:val="single" w:sz="6" w:space="0" w:color="919191"/>
          </w:divBdr>
          <w:divsChild>
            <w:div w:id="90257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6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11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85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6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96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83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93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2015-06-12T05:02:00Z</cp:lastPrinted>
  <dcterms:created xsi:type="dcterms:W3CDTF">2015-05-27T08:29:00Z</dcterms:created>
  <dcterms:modified xsi:type="dcterms:W3CDTF">2015-06-12T05:02:00Z</dcterms:modified>
</cp:coreProperties>
</file>